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3D4AF" w14:textId="77777777" w:rsidR="002376BF" w:rsidRDefault="002376BF" w:rsidP="002376BF">
      <w:pPr>
        <w:pStyle w:val="Brdtekstpaaflgende"/>
        <w:jc w:val="center"/>
        <w:rPr>
          <w:rFonts w:ascii="Arial" w:hAnsi="Arial" w:cs="Arial"/>
          <w:b/>
          <w:bCs/>
          <w:sz w:val="28"/>
          <w:szCs w:val="28"/>
        </w:rPr>
      </w:pPr>
      <w:r w:rsidRPr="006C671E">
        <w:rPr>
          <w:rFonts w:ascii="Arial" w:hAnsi="Arial" w:cs="Arial"/>
          <w:b/>
          <w:bCs/>
          <w:sz w:val="28"/>
          <w:szCs w:val="28"/>
        </w:rPr>
        <w:t>SIKKERHETSAVTALE</w:t>
      </w:r>
    </w:p>
    <w:p w14:paraId="1B93D4B0" w14:textId="77777777" w:rsidR="002376BF" w:rsidRPr="0037102F" w:rsidRDefault="002376BF" w:rsidP="002376BF">
      <w:pPr>
        <w:pStyle w:val="Brdtekstpaaflgende"/>
        <w:jc w:val="center"/>
        <w:rPr>
          <w:rFonts w:ascii="Arial" w:hAnsi="Arial" w:cs="Arial"/>
          <w:b/>
          <w:bCs/>
          <w:szCs w:val="28"/>
        </w:rPr>
      </w:pPr>
      <w:r w:rsidRPr="0037102F">
        <w:rPr>
          <w:rFonts w:ascii="Arial" w:hAnsi="Arial" w:cs="Arial"/>
          <w:b/>
          <w:bCs/>
          <w:szCs w:val="28"/>
        </w:rPr>
        <w:t>for behandling av sikkerhetsgradert informasjon i Statsbyggs lokaler</w:t>
      </w:r>
      <w:r>
        <w:rPr>
          <w:rFonts w:ascii="Arial" w:hAnsi="Arial" w:cs="Arial"/>
          <w:b/>
          <w:bCs/>
          <w:szCs w:val="28"/>
        </w:rPr>
        <w:t xml:space="preserve"> </w:t>
      </w:r>
    </w:p>
    <w:p w14:paraId="1B93D4B1" w14:textId="77777777" w:rsidR="002376BF" w:rsidRPr="004217CB" w:rsidRDefault="002376BF" w:rsidP="002376BF">
      <w:pPr>
        <w:pStyle w:val="Brdtekstpaaflgende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1B93D4B2" w14:textId="1B6EB123" w:rsidR="002376BF" w:rsidRPr="004217CB" w:rsidRDefault="002376BF" w:rsidP="794F1FB1">
      <w:pPr>
        <w:pStyle w:val="Brdtekstpaaflgende"/>
        <w:rPr>
          <w:rFonts w:ascii="Arial" w:hAnsi="Arial" w:cs="Arial"/>
          <w:b/>
          <w:bCs/>
          <w:color w:val="000000" w:themeColor="text1"/>
        </w:rPr>
      </w:pPr>
      <w:r w:rsidRPr="74C785EC">
        <w:rPr>
          <w:rFonts w:ascii="Arial" w:hAnsi="Arial" w:cs="Arial"/>
          <w:color w:val="000000" w:themeColor="text1"/>
        </w:rPr>
        <w:t xml:space="preserve">Inngått: </w:t>
      </w:r>
      <w:r w:rsidR="5E0DF08E" w:rsidRPr="74C785EC">
        <w:rPr>
          <w:rFonts w:ascii="Arial" w:hAnsi="Arial" w:cs="Arial"/>
          <w:color w:val="000000" w:themeColor="text1"/>
        </w:rPr>
        <w:t>XX.XX.XXXX</w:t>
      </w:r>
    </w:p>
    <w:p w14:paraId="1B93D4B3" w14:textId="15819F41" w:rsidR="002376BF" w:rsidRPr="004217CB" w:rsidRDefault="002376BF" w:rsidP="74C785EC">
      <w:pPr>
        <w:pStyle w:val="Brdtekstpaaflgende"/>
        <w:rPr>
          <w:rFonts w:ascii="Arial" w:hAnsi="Arial" w:cs="Arial"/>
          <w:b/>
          <w:bCs/>
          <w:color w:val="000000" w:themeColor="text1"/>
        </w:rPr>
      </w:pPr>
      <w:r w:rsidRPr="74C785EC">
        <w:rPr>
          <w:rFonts w:ascii="Arial" w:hAnsi="Arial" w:cs="Arial"/>
          <w:color w:val="000000" w:themeColor="text1"/>
        </w:rPr>
        <w:t xml:space="preserve">mellom </w:t>
      </w:r>
      <w:r w:rsidRPr="74C785EC">
        <w:rPr>
          <w:rFonts w:ascii="Arial" w:hAnsi="Arial" w:cs="Arial"/>
          <w:b/>
          <w:bCs/>
          <w:color w:val="000000" w:themeColor="text1"/>
        </w:rPr>
        <w:t>STA</w:t>
      </w:r>
      <w:r w:rsidR="7907A4B3" w:rsidRPr="74C785EC">
        <w:rPr>
          <w:rFonts w:ascii="Arial" w:hAnsi="Arial" w:cs="Arial"/>
          <w:b/>
          <w:bCs/>
          <w:color w:val="000000" w:themeColor="text1"/>
        </w:rPr>
        <w:t>TSBYGG</w:t>
      </w:r>
    </w:p>
    <w:p w14:paraId="1B93D4B4" w14:textId="27939D99" w:rsidR="002376BF" w:rsidRPr="004217CB" w:rsidRDefault="002376BF" w:rsidP="74C785EC">
      <w:pPr>
        <w:pStyle w:val="Brdtekstpaaflgende"/>
        <w:rPr>
          <w:rFonts w:ascii="Arial" w:hAnsi="Arial" w:cs="Arial"/>
          <w:color w:val="000000" w:themeColor="text1"/>
        </w:rPr>
      </w:pPr>
      <w:r w:rsidRPr="74C785EC">
        <w:rPr>
          <w:rFonts w:ascii="Arial" w:hAnsi="Arial" w:cs="Arial"/>
          <w:color w:val="000000" w:themeColor="text1"/>
        </w:rPr>
        <w:t xml:space="preserve">og leverandør </w:t>
      </w:r>
      <w:r w:rsidR="7C5DB9C7" w:rsidRPr="74C785EC">
        <w:rPr>
          <w:rFonts w:ascii="Arial" w:hAnsi="Arial" w:cs="Arial"/>
          <w:b/>
          <w:bCs/>
          <w:color w:val="000000" w:themeColor="text1"/>
        </w:rPr>
        <w:t>XXX</w:t>
      </w:r>
    </w:p>
    <w:p w14:paraId="03647145" w14:textId="4B1344B0" w:rsidR="002376BF" w:rsidRDefault="002376BF" w:rsidP="74C785EC">
      <w:pPr>
        <w:pStyle w:val="Brdtekstpaaflgende"/>
        <w:rPr>
          <w:rFonts w:ascii="Arial" w:hAnsi="Arial" w:cs="Arial"/>
          <w:b/>
          <w:bCs/>
          <w:color w:val="000000" w:themeColor="text1"/>
        </w:rPr>
      </w:pPr>
      <w:r w:rsidRPr="74C785EC">
        <w:rPr>
          <w:rFonts w:ascii="Arial" w:hAnsi="Arial" w:cs="Arial"/>
          <w:color w:val="000000" w:themeColor="text1"/>
        </w:rPr>
        <w:t>Leverandørens adresse:</w:t>
      </w:r>
      <w:r w:rsidRPr="74C785EC">
        <w:rPr>
          <w:rFonts w:ascii="Arial" w:hAnsi="Arial" w:cs="Arial"/>
          <w:b/>
          <w:bCs/>
          <w:color w:val="000000" w:themeColor="text1"/>
        </w:rPr>
        <w:t xml:space="preserve"> </w:t>
      </w:r>
      <w:r w:rsidR="0FA375D5" w:rsidRPr="74C785EC">
        <w:rPr>
          <w:rFonts w:ascii="Arial" w:hAnsi="Arial" w:cs="Arial"/>
          <w:b/>
          <w:bCs/>
          <w:color w:val="000000" w:themeColor="text1"/>
        </w:rPr>
        <w:t>XXXX</w:t>
      </w:r>
    </w:p>
    <w:p w14:paraId="7FDB68CC" w14:textId="39AD7F8F" w:rsidR="002376BF" w:rsidRDefault="002376BF" w:rsidP="74C785EC">
      <w:pPr>
        <w:pStyle w:val="Brdtekstpaaflgende"/>
        <w:rPr>
          <w:rFonts w:ascii="Arial" w:hAnsi="Arial" w:cs="Arial"/>
          <w:b/>
          <w:bCs/>
          <w:color w:val="000000" w:themeColor="text1"/>
        </w:rPr>
      </w:pPr>
      <w:r w:rsidRPr="74C785EC">
        <w:rPr>
          <w:rFonts w:ascii="Arial" w:hAnsi="Arial" w:cs="Arial"/>
          <w:color w:val="000000" w:themeColor="text1"/>
        </w:rPr>
        <w:t xml:space="preserve">Leverandørens organisasjonsnummer: </w:t>
      </w:r>
      <w:r w:rsidR="1A041252" w:rsidRPr="74C785EC">
        <w:rPr>
          <w:rFonts w:ascii="Arial" w:hAnsi="Arial" w:cs="Arial"/>
          <w:b/>
          <w:bCs/>
          <w:color w:val="000000" w:themeColor="text1"/>
        </w:rPr>
        <w:t>XXXXX</w:t>
      </w:r>
    </w:p>
    <w:p w14:paraId="41552BEF" w14:textId="3B360E41" w:rsidR="00A873F0" w:rsidRPr="00A873F0" w:rsidRDefault="002376BF" w:rsidP="74C785EC">
      <w:pPr>
        <w:pStyle w:val="Brdtekstpaaflgende"/>
        <w:rPr>
          <w:rFonts w:ascii="Arial" w:hAnsi="Arial" w:cs="Arial"/>
          <w:b/>
          <w:bCs/>
          <w:color w:val="000000" w:themeColor="text1"/>
        </w:rPr>
      </w:pPr>
      <w:r w:rsidRPr="74C785EC">
        <w:rPr>
          <w:rFonts w:ascii="Arial" w:hAnsi="Arial" w:cs="Arial"/>
          <w:color w:val="000000" w:themeColor="text1"/>
        </w:rPr>
        <w:t>i forbindelse med følgende anskaffelse:</w:t>
      </w:r>
      <w:r w:rsidRPr="74C785EC">
        <w:rPr>
          <w:rFonts w:ascii="Arial" w:hAnsi="Arial" w:cs="Arial"/>
          <w:b/>
          <w:bCs/>
          <w:color w:val="000000" w:themeColor="text1"/>
        </w:rPr>
        <w:t xml:space="preserve"> </w:t>
      </w:r>
      <w:r w:rsidR="24B8BE8B" w:rsidRPr="74C785EC">
        <w:rPr>
          <w:rFonts w:ascii="Arial" w:hAnsi="Arial" w:cs="Arial"/>
          <w:b/>
          <w:bCs/>
          <w:color w:val="000000" w:themeColor="text1"/>
        </w:rPr>
        <w:t>XXXXX</w:t>
      </w:r>
    </w:p>
    <w:p w14:paraId="1B93D4B8" w14:textId="77777777" w:rsidR="002376BF" w:rsidRDefault="002376BF" w:rsidP="002376BF">
      <w:pPr>
        <w:pStyle w:val="Brdtekstpaaflgende"/>
        <w:rPr>
          <w:rFonts w:ascii="Arial" w:hAnsi="Arial" w:cs="Arial"/>
          <w:color w:val="FF0000"/>
        </w:rPr>
      </w:pPr>
    </w:p>
    <w:p w14:paraId="1B93D4B9" w14:textId="77777777" w:rsidR="002376BF" w:rsidRDefault="002376BF" w:rsidP="002376BF">
      <w:pPr>
        <w:pStyle w:val="Brdtekstpaaflgende"/>
        <w:rPr>
          <w:rFonts w:ascii="Arial" w:hAnsi="Arial" w:cs="Arial"/>
        </w:rPr>
      </w:pPr>
      <w:r>
        <w:rPr>
          <w:rFonts w:ascii="Arial" w:hAnsi="Arial" w:cs="Arial"/>
        </w:rPr>
        <w:t>I henhold til LOV-2018-06-01-24 Lov om nasjonal sikkerhet (sikkerhetsloven) skal det inngås en sikkerhetsavtale mellom oppdragsgiver og leverandør. Under følger partenes ansvar og plikter etter loven og oppdragets sikkerhetsnivå for oppdragets ulike faser:</w:t>
      </w:r>
    </w:p>
    <w:p w14:paraId="1B93D4BA" w14:textId="77777777" w:rsidR="002376BF" w:rsidRDefault="002376BF" w:rsidP="002376BF">
      <w:pPr>
        <w:pStyle w:val="Brdtekstpaaflgende"/>
        <w:rPr>
          <w:rFonts w:ascii="Arial" w:hAnsi="Arial" w:cs="Arial"/>
        </w:rPr>
      </w:pPr>
    </w:p>
    <w:p w14:paraId="1B93D4BB" w14:textId="77777777" w:rsidR="002376BF" w:rsidRPr="007979BE" w:rsidRDefault="002376BF" w:rsidP="002376BF">
      <w:pPr>
        <w:pStyle w:val="Brdtekstpaaflgende"/>
        <w:numPr>
          <w:ilvl w:val="0"/>
          <w:numId w:val="1"/>
        </w:numPr>
        <w:ind w:left="709"/>
        <w:rPr>
          <w:rFonts w:ascii="Arial" w:hAnsi="Arial" w:cs="Arial"/>
          <w:b/>
        </w:rPr>
      </w:pPr>
      <w:r w:rsidRPr="007979BE">
        <w:rPr>
          <w:rFonts w:ascii="Arial" w:hAnsi="Arial" w:cs="Arial"/>
          <w:b/>
        </w:rPr>
        <w:t>Sikkerhetsloven</w:t>
      </w:r>
    </w:p>
    <w:p w14:paraId="1B93D4BC" w14:textId="77777777" w:rsidR="002376BF" w:rsidRPr="007979BE" w:rsidRDefault="002376BF" w:rsidP="002376BF">
      <w:pPr>
        <w:pStyle w:val="Brdtekstpaaflgende"/>
        <w:rPr>
          <w:rFonts w:ascii="Arial" w:hAnsi="Arial" w:cs="Arial"/>
        </w:rPr>
      </w:pPr>
      <w:r>
        <w:rPr>
          <w:rFonts w:ascii="Arial" w:hAnsi="Arial" w:cs="Arial"/>
        </w:rPr>
        <w:t xml:space="preserve">Leverandøren </w:t>
      </w:r>
      <w:r w:rsidRPr="007979BE">
        <w:rPr>
          <w:rFonts w:ascii="Arial" w:hAnsi="Arial" w:cs="Arial"/>
        </w:rPr>
        <w:t>er kjent med at ved inngåelse av denne avtalen</w:t>
      </w:r>
      <w:r>
        <w:rPr>
          <w:rFonts w:ascii="Arial" w:hAnsi="Arial" w:cs="Arial"/>
        </w:rPr>
        <w:t>,</w:t>
      </w:r>
      <w:r w:rsidRPr="007979BE">
        <w:rPr>
          <w:rFonts w:ascii="Arial" w:hAnsi="Arial" w:cs="Arial"/>
        </w:rPr>
        <w:t xml:space="preserve"> vil </w:t>
      </w:r>
      <w:r>
        <w:rPr>
          <w:rFonts w:ascii="Arial" w:hAnsi="Arial" w:cs="Arial"/>
        </w:rPr>
        <w:t>leverandøren</w:t>
      </w:r>
      <w:r w:rsidRPr="007979BE">
        <w:rPr>
          <w:rFonts w:ascii="Arial" w:hAnsi="Arial" w:cs="Arial"/>
        </w:rPr>
        <w:t xml:space="preserve"> underlegges </w:t>
      </w:r>
      <w:r>
        <w:rPr>
          <w:rFonts w:ascii="Arial" w:hAnsi="Arial" w:cs="Arial"/>
        </w:rPr>
        <w:t>sikkerhetsloven</w:t>
      </w:r>
      <w:r w:rsidRPr="007979BE">
        <w:rPr>
          <w:rFonts w:ascii="Arial" w:hAnsi="Arial" w:cs="Arial"/>
        </w:rPr>
        <w:t xml:space="preserve"> med tilhørende forskrifter. </w:t>
      </w:r>
    </w:p>
    <w:p w14:paraId="1B93D4BD" w14:textId="77777777" w:rsidR="002376BF" w:rsidRDefault="002376BF" w:rsidP="002376BF">
      <w:pPr>
        <w:pStyle w:val="Brdtekstpaaflgende"/>
        <w:rPr>
          <w:rFonts w:ascii="Arial" w:hAnsi="Arial" w:cs="Arial"/>
        </w:rPr>
      </w:pPr>
    </w:p>
    <w:p w14:paraId="1B93D4BE" w14:textId="77777777" w:rsidR="002376BF" w:rsidRDefault="002376BF" w:rsidP="002376BF">
      <w:pPr>
        <w:pStyle w:val="Brdtekstpaaflgende"/>
        <w:numPr>
          <w:ilvl w:val="0"/>
          <w:numId w:val="1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Sikkerhetsnivå for oppdraget og godkjente lokaler for oppbevaring av skjermingsverdig informasjon</w:t>
      </w:r>
    </w:p>
    <w:p w14:paraId="1B93D4BF" w14:textId="65DFD5F6" w:rsidR="002376BF" w:rsidRDefault="002376BF" w:rsidP="002376BF">
      <w:pPr>
        <w:pStyle w:val="Brdtekstpaaflgende"/>
        <w:rPr>
          <w:rFonts w:ascii="Arial" w:hAnsi="Arial" w:cs="Arial"/>
        </w:rPr>
      </w:pPr>
      <w:r w:rsidRPr="74C785EC">
        <w:rPr>
          <w:rFonts w:ascii="Arial" w:hAnsi="Arial" w:cs="Arial"/>
        </w:rPr>
        <w:t xml:space="preserve">Oppdraget vil kunne gi </w:t>
      </w:r>
      <w:proofErr w:type="gramStart"/>
      <w:r w:rsidRPr="74C785EC">
        <w:rPr>
          <w:rFonts w:ascii="Arial" w:hAnsi="Arial" w:cs="Arial"/>
        </w:rPr>
        <w:t>leverandørens personell tilgang</w:t>
      </w:r>
      <w:proofErr w:type="gramEnd"/>
      <w:r w:rsidRPr="74C785EC">
        <w:rPr>
          <w:rFonts w:ascii="Arial" w:hAnsi="Arial" w:cs="Arial"/>
        </w:rPr>
        <w:t xml:space="preserve"> til skjermingsverdig informasjon på nivå</w:t>
      </w:r>
      <w:r w:rsidR="00B405D6" w:rsidRPr="74C785EC">
        <w:rPr>
          <w:rFonts w:ascii="Arial" w:hAnsi="Arial" w:cs="Arial"/>
        </w:rPr>
        <w:t xml:space="preserve"> </w:t>
      </w:r>
      <w:r w:rsidR="00B405D6" w:rsidRPr="74C785EC">
        <w:rPr>
          <w:rFonts w:ascii="Arial" w:hAnsi="Arial" w:cs="Arial"/>
          <w:highlight w:val="yellow"/>
        </w:rPr>
        <w:t>KONFIDENSIELT</w:t>
      </w:r>
      <w:r w:rsidRPr="74C785EC">
        <w:rPr>
          <w:rFonts w:ascii="Arial" w:hAnsi="Arial" w:cs="Arial"/>
          <w:b/>
          <w:bCs/>
        </w:rPr>
        <w:t xml:space="preserve"> </w:t>
      </w:r>
      <w:r w:rsidRPr="74C785EC">
        <w:rPr>
          <w:rFonts w:ascii="Arial" w:hAnsi="Arial" w:cs="Arial"/>
        </w:rPr>
        <w:t xml:space="preserve">i Statsbyggs lokaler eller der Statsbygg i henhold til «sikkerhetsprosedyren for P1004910» (heretter «Sikkerhetsprosedyren») eller tilsvarende har godkjent at informasjon kan oppbevares. Dette gjelder i alle oppdragets faser. </w:t>
      </w:r>
    </w:p>
    <w:p w14:paraId="1B93D4C0" w14:textId="77777777" w:rsidR="002376BF" w:rsidRDefault="002376BF" w:rsidP="002376BF">
      <w:pPr>
        <w:pStyle w:val="Brdtekstpaaflgende"/>
        <w:rPr>
          <w:rFonts w:ascii="Arial" w:hAnsi="Arial" w:cs="Arial"/>
          <w:color w:val="FF0000"/>
        </w:rPr>
      </w:pPr>
    </w:p>
    <w:p w14:paraId="1B93D4C1" w14:textId="77777777" w:rsidR="002376BF" w:rsidRDefault="002376BF" w:rsidP="002376BF">
      <w:pPr>
        <w:pStyle w:val="Brdtekstpaaflgende"/>
        <w:numPr>
          <w:ilvl w:val="0"/>
          <w:numId w:val="1"/>
        </w:numPr>
        <w:ind w:left="709"/>
        <w:rPr>
          <w:rFonts w:ascii="Arial" w:hAnsi="Arial" w:cs="Arial"/>
          <w:b/>
        </w:rPr>
      </w:pPr>
      <w:r w:rsidRPr="007979BE">
        <w:rPr>
          <w:rFonts w:ascii="Arial" w:hAnsi="Arial" w:cs="Arial"/>
          <w:b/>
        </w:rPr>
        <w:t>Sikkerhets</w:t>
      </w:r>
      <w:r>
        <w:rPr>
          <w:rFonts w:ascii="Arial" w:hAnsi="Arial" w:cs="Arial"/>
          <w:b/>
        </w:rPr>
        <w:t>krav</w:t>
      </w:r>
    </w:p>
    <w:p w14:paraId="1B93D4C2" w14:textId="77777777" w:rsidR="002376BF" w:rsidRDefault="002376BF" w:rsidP="002376BF">
      <w:pPr>
        <w:pStyle w:val="Brdtekstpaaflgende"/>
        <w:rPr>
          <w:rFonts w:ascii="Arial" w:hAnsi="Arial" w:cs="Arial"/>
        </w:rPr>
      </w:pPr>
      <w:r>
        <w:rPr>
          <w:rFonts w:ascii="Arial" w:hAnsi="Arial" w:cs="Arial"/>
        </w:rPr>
        <w:t>Leverandøren</w:t>
      </w:r>
      <w:r w:rsidRPr="005A5D86">
        <w:rPr>
          <w:rFonts w:ascii="Arial" w:hAnsi="Arial" w:cs="Arial"/>
        </w:rPr>
        <w:t xml:space="preserve"> erklærer seg villig til å følge de sikkerhetskrav som Statsbygg har </w:t>
      </w:r>
      <w:r>
        <w:rPr>
          <w:rFonts w:ascii="Arial" w:hAnsi="Arial" w:cs="Arial"/>
        </w:rPr>
        <w:t>opp</w:t>
      </w:r>
      <w:r w:rsidRPr="005A5D86">
        <w:rPr>
          <w:rFonts w:ascii="Arial" w:hAnsi="Arial" w:cs="Arial"/>
        </w:rPr>
        <w:t xml:space="preserve">stilt i </w:t>
      </w:r>
      <w:r>
        <w:rPr>
          <w:rFonts w:ascii="Arial" w:hAnsi="Arial" w:cs="Arial"/>
        </w:rPr>
        <w:t>forbindelse med oppdraget</w:t>
      </w:r>
      <w:r w:rsidRPr="005A5D86">
        <w:rPr>
          <w:rFonts w:ascii="Arial" w:hAnsi="Arial" w:cs="Arial"/>
        </w:rPr>
        <w:t xml:space="preserve">. Statsbygg har rett til å endre </w:t>
      </w:r>
      <w:r>
        <w:rPr>
          <w:rFonts w:ascii="Arial" w:hAnsi="Arial" w:cs="Arial"/>
        </w:rPr>
        <w:t xml:space="preserve">eller tilføre ytterlige sikkerhetskrav </w:t>
      </w:r>
      <w:r w:rsidRPr="005A5D86">
        <w:rPr>
          <w:rFonts w:ascii="Arial" w:hAnsi="Arial" w:cs="Arial"/>
        </w:rPr>
        <w:t xml:space="preserve">underveis i oppdraget dersom det etter en risikovurdering </w:t>
      </w:r>
      <w:proofErr w:type="gramStart"/>
      <w:r w:rsidRPr="005A5D86">
        <w:rPr>
          <w:rFonts w:ascii="Arial" w:hAnsi="Arial" w:cs="Arial"/>
        </w:rPr>
        <w:t>fremkommer</w:t>
      </w:r>
      <w:proofErr w:type="gramEnd"/>
      <w:r w:rsidRPr="005A5D86">
        <w:rPr>
          <w:rFonts w:ascii="Arial" w:hAnsi="Arial" w:cs="Arial"/>
        </w:rPr>
        <w:t xml:space="preserve"> sikkerhetsmessige svakheter som vil kunne medføre at sikkerhetsnivået ikke er forsvarlig etter sikkerhetsloven § 5-2.  </w:t>
      </w:r>
    </w:p>
    <w:p w14:paraId="1B93D4C3" w14:textId="77777777" w:rsidR="002376BF" w:rsidRDefault="002376BF" w:rsidP="002376BF">
      <w:pPr>
        <w:pStyle w:val="Brdtekstpaaflgende"/>
        <w:rPr>
          <w:rFonts w:ascii="Arial" w:hAnsi="Arial" w:cs="Arial"/>
          <w:color w:val="FF0000"/>
        </w:rPr>
      </w:pPr>
    </w:p>
    <w:p w14:paraId="1B93D4C4" w14:textId="77777777" w:rsidR="002376BF" w:rsidRDefault="002376BF" w:rsidP="002376BF">
      <w:pPr>
        <w:pStyle w:val="Brdtekstpaaflgende"/>
        <w:numPr>
          <w:ilvl w:val="0"/>
          <w:numId w:val="1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Leverandørens personell</w:t>
      </w:r>
    </w:p>
    <w:p w14:paraId="1B93D4C7" w14:textId="2CA00848" w:rsidR="002376BF" w:rsidRPr="00AE13A0" w:rsidRDefault="002376BF" w:rsidP="794F1FB1">
      <w:pPr>
        <w:pStyle w:val="Brdtekstpaaflgende"/>
        <w:ind w:left="-11"/>
        <w:rPr>
          <w:rFonts w:ascii="Arial" w:hAnsi="Arial" w:cs="Arial"/>
        </w:rPr>
      </w:pPr>
      <w:r w:rsidRPr="794F1FB1">
        <w:rPr>
          <w:rFonts w:ascii="Arial" w:hAnsi="Arial" w:cs="Arial"/>
        </w:rPr>
        <w:t>Personell hos leverandøren plikter å sette seg inn i Sikkerhetsprosedyren og de bestemmelser som er nødvendig for å gjennomføre sine arbeidsoppgaver. Statsbygg har rett til å endre eller tilføre punkter i Sikkerhetsprosedyren dersom det anses nødvendig.</w:t>
      </w:r>
      <w:r w:rsidR="63201EFA" w:rsidRPr="794F1FB1">
        <w:rPr>
          <w:rFonts w:ascii="Arial" w:hAnsi="Arial" w:cs="Arial"/>
        </w:rPr>
        <w:t xml:space="preserve"> </w:t>
      </w:r>
      <w:r w:rsidRPr="794F1FB1">
        <w:rPr>
          <w:rFonts w:ascii="Arial" w:hAnsi="Arial" w:cs="Arial"/>
        </w:rPr>
        <w:t xml:space="preserve">De av leverandørens personell som har tjenstlig behov for tilgang til sikkerhetsgradert informasjon, skal sikkerhetsklareres og autoriseres. Dette personellet skal også signere en taushetserklæring.  </w:t>
      </w:r>
    </w:p>
    <w:p w14:paraId="75E38071" w14:textId="77777777" w:rsidR="005E3661" w:rsidRDefault="005E3661">
      <w:pPr>
        <w:rPr>
          <w:rFonts w:ascii="Arial" w:eastAsia="Times New Roman" w:hAnsi="Arial" w:cs="Arial"/>
          <w:b/>
          <w:sz w:val="24"/>
          <w:szCs w:val="24"/>
          <w:lang w:eastAsia="nb-NO"/>
        </w:rPr>
      </w:pPr>
      <w:r>
        <w:rPr>
          <w:rFonts w:ascii="Arial" w:hAnsi="Arial" w:cs="Arial"/>
          <w:b/>
        </w:rPr>
        <w:br w:type="page"/>
      </w:r>
    </w:p>
    <w:p w14:paraId="1B93D4C8" w14:textId="58DEC975" w:rsidR="002376BF" w:rsidRPr="00AE13A0" w:rsidRDefault="002376BF" w:rsidP="002376BF">
      <w:pPr>
        <w:pStyle w:val="Brdtekstpaaflgende"/>
        <w:numPr>
          <w:ilvl w:val="0"/>
          <w:numId w:val="1"/>
        </w:numPr>
        <w:ind w:left="709"/>
        <w:rPr>
          <w:rFonts w:ascii="Arial" w:hAnsi="Arial" w:cs="Arial"/>
          <w:b/>
        </w:rPr>
      </w:pPr>
      <w:r w:rsidRPr="00AE13A0">
        <w:rPr>
          <w:rFonts w:ascii="Arial" w:hAnsi="Arial" w:cs="Arial"/>
          <w:b/>
        </w:rPr>
        <w:lastRenderedPageBreak/>
        <w:t>Behandling av sikkerhetsgradert informasjon</w:t>
      </w:r>
    </w:p>
    <w:p w14:paraId="1B93D4C9" w14:textId="77777777" w:rsidR="002376BF" w:rsidRDefault="002376BF" w:rsidP="002376BF">
      <w:pPr>
        <w:pStyle w:val="Brdtekstpaaflgende"/>
        <w:ind w:left="-11"/>
        <w:rPr>
          <w:rFonts w:ascii="Arial" w:hAnsi="Arial" w:cs="Arial"/>
        </w:rPr>
      </w:pPr>
      <w:r>
        <w:rPr>
          <w:rFonts w:ascii="Arial" w:hAnsi="Arial" w:cs="Arial"/>
        </w:rPr>
        <w:t xml:space="preserve">Sikkerhetsgradert informasjon skal kun behandles etter de retningslinjer som Statsbygg har gitt i Sikkerhetsprosedyren eller tilsvarende. Dette betyr i praksis at informasjonen kun skal oppbevares og behandles i Statsbyggs lokaler eller lokaler som Statsbygg på forhånd har godkjent. </w:t>
      </w:r>
    </w:p>
    <w:p w14:paraId="1B93D4CA" w14:textId="77777777" w:rsidR="002376BF" w:rsidRDefault="002376BF" w:rsidP="002376BF">
      <w:pPr>
        <w:pStyle w:val="Brdtekstpaaflgende"/>
        <w:ind w:left="-11"/>
        <w:rPr>
          <w:rFonts w:ascii="Arial" w:hAnsi="Arial" w:cs="Arial"/>
        </w:rPr>
      </w:pPr>
      <w:r>
        <w:rPr>
          <w:rFonts w:ascii="Arial" w:hAnsi="Arial" w:cs="Arial"/>
        </w:rPr>
        <w:t xml:space="preserve">Digital sikkerhetsgradert informasjon skal kun behandles på Statsbyggs egne sikkerhetsgodkjente nettverk. Statsbygg er ansvarlig for å anskaffe dette utstyret. </w:t>
      </w:r>
    </w:p>
    <w:p w14:paraId="1B93D4CB" w14:textId="77777777" w:rsidR="002376BF" w:rsidRPr="00AE13A0" w:rsidRDefault="002376BF" w:rsidP="002376BF">
      <w:pPr>
        <w:pStyle w:val="Brdtekstpaaflgende"/>
        <w:ind w:left="-11"/>
        <w:rPr>
          <w:rFonts w:ascii="Arial" w:hAnsi="Arial" w:cs="Arial"/>
        </w:rPr>
      </w:pPr>
      <w:r>
        <w:rPr>
          <w:rFonts w:ascii="Arial" w:hAnsi="Arial" w:cs="Arial"/>
        </w:rPr>
        <w:t xml:space="preserve">Leverandøren erklærer at det ikke vil bli utlevert eller </w:t>
      </w:r>
      <w:proofErr w:type="gramStart"/>
      <w:r>
        <w:rPr>
          <w:rFonts w:ascii="Arial" w:hAnsi="Arial" w:cs="Arial"/>
        </w:rPr>
        <w:t>bekjentgjort</w:t>
      </w:r>
      <w:proofErr w:type="gramEnd"/>
      <w:r>
        <w:rPr>
          <w:rFonts w:ascii="Arial" w:hAnsi="Arial" w:cs="Arial"/>
        </w:rPr>
        <w:t xml:space="preserve"> sikkerhetsgradert informasjon til tredjepart, herunder underleverandører, konsulenter, i forbindelse med markedsføring eller media, uten at Statsbygg har samtykket til dette på forhånd. </w:t>
      </w:r>
    </w:p>
    <w:p w14:paraId="1B93D4CC" w14:textId="77777777" w:rsidR="002376BF" w:rsidRDefault="002376BF" w:rsidP="002376BF">
      <w:pPr>
        <w:pStyle w:val="Brdtekstpaaflgende"/>
        <w:ind w:left="-11"/>
        <w:rPr>
          <w:rFonts w:ascii="Arial" w:hAnsi="Arial" w:cs="Arial"/>
          <w:b/>
        </w:rPr>
      </w:pPr>
    </w:p>
    <w:p w14:paraId="1B93D4CD" w14:textId="77777777" w:rsidR="002376BF" w:rsidRDefault="002376BF" w:rsidP="002376BF">
      <w:pPr>
        <w:pStyle w:val="Brdtekstpaaflgende"/>
        <w:numPr>
          <w:ilvl w:val="0"/>
          <w:numId w:val="1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Underleverandører</w:t>
      </w:r>
    </w:p>
    <w:p w14:paraId="1B93D4CE" w14:textId="37FD8FB6" w:rsidR="002376BF" w:rsidRPr="00AE13A0" w:rsidRDefault="002376BF" w:rsidP="002376BF">
      <w:pPr>
        <w:pStyle w:val="Brdtekstpaaflgende"/>
        <w:rPr>
          <w:rFonts w:ascii="Arial" w:hAnsi="Arial" w:cs="Arial"/>
        </w:rPr>
      </w:pPr>
      <w:r w:rsidRPr="00AE13A0">
        <w:rPr>
          <w:rFonts w:ascii="Arial" w:hAnsi="Arial" w:cs="Arial"/>
        </w:rPr>
        <w:t>Eventuell inngåelse av kontrakt med underleverandører skal godkjennes av Statsbygg</w:t>
      </w:r>
      <w:r>
        <w:rPr>
          <w:rFonts w:ascii="Arial" w:hAnsi="Arial" w:cs="Arial"/>
        </w:rPr>
        <w:t>,</w:t>
      </w:r>
      <w:r w:rsidRPr="00AE13A0">
        <w:rPr>
          <w:rFonts w:ascii="Arial" w:hAnsi="Arial" w:cs="Arial"/>
        </w:rPr>
        <w:t xml:space="preserve"> og det må kunne inngås en sikkerhetsavtale mellom under</w:t>
      </w:r>
      <w:r w:rsidR="00D8155F">
        <w:rPr>
          <w:rFonts w:ascii="Arial" w:hAnsi="Arial" w:cs="Arial"/>
        </w:rPr>
        <w:t>leverandøren</w:t>
      </w:r>
      <w:r w:rsidRPr="00AE13A0">
        <w:rPr>
          <w:rFonts w:ascii="Arial" w:hAnsi="Arial" w:cs="Arial"/>
        </w:rPr>
        <w:t xml:space="preserve"> og Statsbygg. </w:t>
      </w:r>
    </w:p>
    <w:p w14:paraId="1B93D4CF" w14:textId="77777777" w:rsidR="002376BF" w:rsidRPr="006C671E" w:rsidRDefault="002376BF" w:rsidP="002376BF">
      <w:pPr>
        <w:pStyle w:val="Brdtekstpaaflgende"/>
        <w:rPr>
          <w:rFonts w:ascii="Arial" w:hAnsi="Arial" w:cs="Arial"/>
        </w:rPr>
      </w:pPr>
      <w:r w:rsidRPr="006C671E">
        <w:rPr>
          <w:rFonts w:ascii="Arial" w:hAnsi="Arial" w:cs="Arial"/>
        </w:rPr>
        <w:t xml:space="preserve">Deltakelse i sikkerhetsgradert </w:t>
      </w:r>
      <w:r>
        <w:rPr>
          <w:rFonts w:ascii="Arial" w:hAnsi="Arial" w:cs="Arial"/>
        </w:rPr>
        <w:t>oppdrag</w:t>
      </w:r>
      <w:r w:rsidRPr="006C671E">
        <w:rPr>
          <w:rFonts w:ascii="Arial" w:hAnsi="Arial" w:cs="Arial"/>
        </w:rPr>
        <w:t xml:space="preserve"> kan ikke kunngjøres på </w:t>
      </w:r>
      <w:r>
        <w:rPr>
          <w:rFonts w:ascii="Arial" w:hAnsi="Arial" w:cs="Arial"/>
        </w:rPr>
        <w:t>firmaets hjemmeside, internett eller tilsvarende uten at det er avklart med Statsbygg.</w:t>
      </w:r>
    </w:p>
    <w:p w14:paraId="1B93D4D0" w14:textId="77777777" w:rsidR="002376BF" w:rsidRDefault="002376BF" w:rsidP="002376BF">
      <w:pPr>
        <w:pStyle w:val="Brdtekstpaaflgende"/>
        <w:rPr>
          <w:rFonts w:ascii="Arial" w:hAnsi="Arial" w:cs="Arial"/>
          <w:b/>
        </w:rPr>
      </w:pPr>
    </w:p>
    <w:p w14:paraId="1B93D4D1" w14:textId="77777777" w:rsidR="002376BF" w:rsidRDefault="002376BF" w:rsidP="002376BF">
      <w:pPr>
        <w:pStyle w:val="Brdtekstpaaflgende"/>
        <w:numPr>
          <w:ilvl w:val="0"/>
          <w:numId w:val="1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Endringer hos leverandør</w:t>
      </w:r>
    </w:p>
    <w:p w14:paraId="1B93D4D2" w14:textId="77777777" w:rsidR="002376BF" w:rsidRDefault="002376BF" w:rsidP="002376BF">
      <w:pPr>
        <w:pStyle w:val="Brdtekstpaaflgende"/>
        <w:rPr>
          <w:rFonts w:ascii="Arial" w:hAnsi="Arial" w:cs="Arial"/>
        </w:rPr>
      </w:pPr>
      <w:r w:rsidRPr="00EE638C">
        <w:rPr>
          <w:rFonts w:ascii="Arial" w:hAnsi="Arial" w:cs="Arial"/>
        </w:rPr>
        <w:t xml:space="preserve">Leverandøren skal så snart som mulig opplyse Statsbygg om endringer i styret eller ledelsen, og </w:t>
      </w:r>
      <w:r>
        <w:rPr>
          <w:rFonts w:ascii="Arial" w:hAnsi="Arial" w:cs="Arial"/>
        </w:rPr>
        <w:t>om</w:t>
      </w:r>
      <w:r w:rsidRPr="00EE638C">
        <w:rPr>
          <w:rFonts w:ascii="Arial" w:hAnsi="Arial" w:cs="Arial"/>
        </w:rPr>
        <w:t xml:space="preserve"> endringer i eierstrukturen.</w:t>
      </w:r>
      <w:r>
        <w:rPr>
          <w:rFonts w:ascii="Arial" w:hAnsi="Arial" w:cs="Arial"/>
        </w:rPr>
        <w:t xml:space="preserve"> </w:t>
      </w:r>
      <w:r w:rsidRPr="006C671E">
        <w:rPr>
          <w:rFonts w:ascii="Arial" w:hAnsi="Arial" w:cs="Arial"/>
        </w:rPr>
        <w:t>Ved en eventuell gjeldsforhandling og konkurs</w:t>
      </w:r>
      <w:r>
        <w:rPr>
          <w:rFonts w:ascii="Arial" w:hAnsi="Arial" w:cs="Arial"/>
        </w:rPr>
        <w:t>,</w:t>
      </w:r>
      <w:r w:rsidRPr="006C671E">
        <w:rPr>
          <w:rFonts w:ascii="Arial" w:hAnsi="Arial" w:cs="Arial"/>
        </w:rPr>
        <w:t xml:space="preserve"> forplikter leverandøren seg </w:t>
      </w:r>
      <w:r>
        <w:rPr>
          <w:rFonts w:ascii="Arial" w:hAnsi="Arial" w:cs="Arial"/>
        </w:rPr>
        <w:t xml:space="preserve">til </w:t>
      </w:r>
      <w:r w:rsidRPr="006C671E">
        <w:rPr>
          <w:rFonts w:ascii="Arial" w:hAnsi="Arial" w:cs="Arial"/>
        </w:rPr>
        <w:t xml:space="preserve">å </w:t>
      </w:r>
      <w:r>
        <w:rPr>
          <w:rFonts w:ascii="Arial" w:hAnsi="Arial" w:cs="Arial"/>
        </w:rPr>
        <w:t xml:space="preserve">orientere Statsbygg om dette. </w:t>
      </w:r>
    </w:p>
    <w:p w14:paraId="1B93D4D3" w14:textId="77777777" w:rsidR="002376BF" w:rsidRPr="006C671E" w:rsidRDefault="002376BF" w:rsidP="002376BF">
      <w:pPr>
        <w:pStyle w:val="Brdtekstpaaflgende"/>
        <w:rPr>
          <w:rFonts w:ascii="Arial" w:hAnsi="Arial" w:cs="Arial"/>
        </w:rPr>
      </w:pPr>
      <w:r>
        <w:rPr>
          <w:rFonts w:ascii="Arial" w:hAnsi="Arial" w:cs="Arial"/>
        </w:rPr>
        <w:t>Dersom Statsbygg</w:t>
      </w:r>
      <w:r w:rsidRPr="006C671E">
        <w:rPr>
          <w:rFonts w:ascii="Arial" w:hAnsi="Arial" w:cs="Arial"/>
        </w:rPr>
        <w:t xml:space="preserve">, i samråd med Nasjonal sikkerhetsmyndighet, finner de </w:t>
      </w:r>
      <w:r>
        <w:rPr>
          <w:rFonts w:ascii="Arial" w:hAnsi="Arial" w:cs="Arial"/>
        </w:rPr>
        <w:t>oven</w:t>
      </w:r>
      <w:r w:rsidRPr="006C671E">
        <w:rPr>
          <w:rFonts w:ascii="Arial" w:hAnsi="Arial" w:cs="Arial"/>
        </w:rPr>
        <w:t>nevnte forhold sikkerhetsmessig betenkelige, vil sikkerhets</w:t>
      </w:r>
      <w:r>
        <w:rPr>
          <w:rFonts w:ascii="Arial" w:hAnsi="Arial" w:cs="Arial"/>
        </w:rPr>
        <w:t>status til leverandøren endres med den følge at kontrakten om oppdraget anses misligholdt og i verste fall heves som følge av vesentlig mislighold</w:t>
      </w:r>
      <w:r w:rsidRPr="006C671E">
        <w:rPr>
          <w:rFonts w:ascii="Arial" w:hAnsi="Arial" w:cs="Arial"/>
        </w:rPr>
        <w:t>.</w:t>
      </w:r>
    </w:p>
    <w:p w14:paraId="1B93D4D4" w14:textId="77777777" w:rsidR="002376BF" w:rsidRDefault="002376BF" w:rsidP="002376BF">
      <w:pPr>
        <w:pStyle w:val="Brdtekstpaaflgende"/>
        <w:ind w:left="360"/>
        <w:rPr>
          <w:rFonts w:ascii="Arial" w:hAnsi="Arial" w:cs="Arial"/>
          <w:b/>
        </w:rPr>
      </w:pPr>
    </w:p>
    <w:p w14:paraId="1B93D4D5" w14:textId="77777777" w:rsidR="002376BF" w:rsidRDefault="002376BF" w:rsidP="002376BF">
      <w:pPr>
        <w:pStyle w:val="Brdtekstpaaflgende"/>
        <w:numPr>
          <w:ilvl w:val="0"/>
          <w:numId w:val="1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Eiendomsrett til informasjon</w:t>
      </w:r>
    </w:p>
    <w:p w14:paraId="1B93D4D6" w14:textId="77777777" w:rsidR="002376BF" w:rsidRDefault="002376BF" w:rsidP="002376BF">
      <w:pPr>
        <w:pStyle w:val="Brdtekstpaaflgende"/>
        <w:rPr>
          <w:rFonts w:ascii="Arial" w:hAnsi="Arial" w:cs="Arial"/>
        </w:rPr>
      </w:pPr>
      <w:r w:rsidRPr="00EE638C">
        <w:rPr>
          <w:rFonts w:ascii="Arial" w:hAnsi="Arial" w:cs="Arial"/>
        </w:rPr>
        <w:t xml:space="preserve">All sikkerhetsgradert informasjon </w:t>
      </w:r>
      <w:r>
        <w:rPr>
          <w:rFonts w:ascii="Arial" w:hAnsi="Arial" w:cs="Arial"/>
        </w:rPr>
        <w:t>leverandøren</w:t>
      </w:r>
      <w:r w:rsidRPr="00EE638C">
        <w:rPr>
          <w:rFonts w:ascii="Arial" w:hAnsi="Arial" w:cs="Arial"/>
        </w:rPr>
        <w:t xml:space="preserve"> utarbeider i </w:t>
      </w:r>
      <w:r>
        <w:rPr>
          <w:rFonts w:ascii="Arial" w:hAnsi="Arial" w:cs="Arial"/>
        </w:rPr>
        <w:t xml:space="preserve">forbindelse med </w:t>
      </w:r>
      <w:r w:rsidRPr="00EE638C">
        <w:rPr>
          <w:rFonts w:ascii="Arial" w:hAnsi="Arial" w:cs="Arial"/>
        </w:rPr>
        <w:t xml:space="preserve">gjennomføringen av </w:t>
      </w:r>
      <w:r>
        <w:rPr>
          <w:rFonts w:ascii="Arial" w:hAnsi="Arial" w:cs="Arial"/>
        </w:rPr>
        <w:t>oppdraget,</w:t>
      </w:r>
      <w:r w:rsidRPr="00EE638C">
        <w:rPr>
          <w:rFonts w:ascii="Arial" w:hAnsi="Arial" w:cs="Arial"/>
        </w:rPr>
        <w:t xml:space="preserve"> er å anse som Statsbyggs eiendom og skal oppbevares og behandles i henhold til </w:t>
      </w:r>
      <w:r>
        <w:rPr>
          <w:rFonts w:ascii="Arial" w:hAnsi="Arial" w:cs="Arial"/>
        </w:rPr>
        <w:t>S</w:t>
      </w:r>
      <w:r w:rsidRPr="00EE638C">
        <w:rPr>
          <w:rFonts w:ascii="Arial" w:hAnsi="Arial" w:cs="Arial"/>
        </w:rPr>
        <w:t>ikkerhetsprosedyren</w:t>
      </w:r>
      <w:r>
        <w:rPr>
          <w:rFonts w:ascii="Arial" w:hAnsi="Arial" w:cs="Arial"/>
        </w:rPr>
        <w:t xml:space="preserve"> for oppdraget</w:t>
      </w:r>
      <w:r w:rsidRPr="00EE638C">
        <w:rPr>
          <w:rFonts w:ascii="Arial" w:hAnsi="Arial" w:cs="Arial"/>
        </w:rPr>
        <w:t xml:space="preserve">. </w:t>
      </w:r>
    </w:p>
    <w:p w14:paraId="1B93D4D9" w14:textId="77777777" w:rsidR="002376BF" w:rsidRDefault="002376BF" w:rsidP="002376BF">
      <w:pPr>
        <w:pStyle w:val="Brdtekstpaaflgende"/>
        <w:rPr>
          <w:rFonts w:ascii="Arial" w:hAnsi="Arial" w:cs="Arial"/>
        </w:rPr>
      </w:pPr>
    </w:p>
    <w:p w14:paraId="1B93D4DA" w14:textId="77777777" w:rsidR="002376BF" w:rsidRDefault="002376BF" w:rsidP="002376BF">
      <w:pPr>
        <w:pStyle w:val="Brdtekstpaaflgende"/>
        <w:numPr>
          <w:ilvl w:val="0"/>
          <w:numId w:val="1"/>
        </w:numPr>
        <w:ind w:left="709"/>
        <w:rPr>
          <w:rFonts w:ascii="Arial" w:hAnsi="Arial" w:cs="Arial"/>
          <w:b/>
        </w:rPr>
      </w:pPr>
      <w:r w:rsidRPr="00AE13A0">
        <w:rPr>
          <w:rFonts w:ascii="Arial" w:hAnsi="Arial" w:cs="Arial"/>
          <w:b/>
        </w:rPr>
        <w:t>Varsling av sikkerhetshendelser</w:t>
      </w:r>
    </w:p>
    <w:p w14:paraId="1B93D4DB" w14:textId="77777777" w:rsidR="002376BF" w:rsidRDefault="002376BF" w:rsidP="002376BF">
      <w:pPr>
        <w:pStyle w:val="Brdtekstpaaflgende"/>
        <w:ind w:left="-11"/>
        <w:rPr>
          <w:rFonts w:ascii="Arial" w:hAnsi="Arial" w:cs="Arial"/>
        </w:rPr>
      </w:pPr>
      <w:r>
        <w:rPr>
          <w:rFonts w:ascii="Arial" w:hAnsi="Arial" w:cs="Arial"/>
        </w:rPr>
        <w:t xml:space="preserve">Dersom leverandøren oppdager avvik fra sikkerhetsbestemmelsene eller sikkerhetstruende virksomhet, er leverandøren pliktig til å rapportere dette til Statsbygg i henhold til de retningslinjer som er gitt i Sikkerhetsprosedyren. </w:t>
      </w:r>
    </w:p>
    <w:p w14:paraId="1B93D4DC" w14:textId="77777777" w:rsidR="002376BF" w:rsidRPr="00EE638C" w:rsidRDefault="002376BF" w:rsidP="002376BF">
      <w:pPr>
        <w:rPr>
          <w:rFonts w:ascii="Arial" w:hAnsi="Arial" w:cs="Arial"/>
          <w:b/>
        </w:rPr>
      </w:pPr>
    </w:p>
    <w:p w14:paraId="1B93D4DD" w14:textId="77777777" w:rsidR="002376BF" w:rsidRDefault="002376BF" w:rsidP="002376BF">
      <w:pPr>
        <w:pStyle w:val="Brdtekstpaaflgende"/>
        <w:numPr>
          <w:ilvl w:val="0"/>
          <w:numId w:val="1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Brudd på bestemmelser</w:t>
      </w:r>
    </w:p>
    <w:p w14:paraId="1B93D4DE" w14:textId="77777777" w:rsidR="002376BF" w:rsidRDefault="002376BF" w:rsidP="002376BF">
      <w:pPr>
        <w:pStyle w:val="Brdtekstpaaflgende"/>
        <w:rPr>
          <w:rFonts w:ascii="Arial" w:hAnsi="Arial" w:cs="Arial"/>
        </w:rPr>
      </w:pPr>
      <w:r w:rsidRPr="00EE638C">
        <w:rPr>
          <w:rFonts w:ascii="Arial" w:hAnsi="Arial" w:cs="Arial"/>
        </w:rPr>
        <w:t xml:space="preserve">Brudd på sikkerhetsbestemmelser gitt i </w:t>
      </w:r>
      <w:proofErr w:type="gramStart"/>
      <w:r w:rsidRPr="00EE638C">
        <w:rPr>
          <w:rFonts w:ascii="Arial" w:hAnsi="Arial" w:cs="Arial"/>
        </w:rPr>
        <w:t>medhold av</w:t>
      </w:r>
      <w:proofErr w:type="gramEnd"/>
      <w:r w:rsidRPr="00EE638C">
        <w:rPr>
          <w:rFonts w:ascii="Arial" w:hAnsi="Arial" w:cs="Arial"/>
        </w:rPr>
        <w:t xml:space="preserve"> lov eller forskrift kan medføre tap av sikkerhetsklarering for </w:t>
      </w:r>
      <w:r>
        <w:rPr>
          <w:rFonts w:ascii="Arial" w:hAnsi="Arial" w:cs="Arial"/>
        </w:rPr>
        <w:t>leverandørens</w:t>
      </w:r>
      <w:r w:rsidRPr="00EE638C">
        <w:rPr>
          <w:rFonts w:ascii="Arial" w:hAnsi="Arial" w:cs="Arial"/>
        </w:rPr>
        <w:t xml:space="preserve"> personell</w:t>
      </w:r>
      <w:r>
        <w:rPr>
          <w:rFonts w:ascii="Arial" w:hAnsi="Arial" w:cs="Arial"/>
        </w:rPr>
        <w:t>. Grove sikkerhetsavvik og manglende varsling av slike kan, sammen med</w:t>
      </w:r>
      <w:r w:rsidRPr="00EE638C">
        <w:rPr>
          <w:rFonts w:ascii="Arial" w:hAnsi="Arial" w:cs="Arial"/>
        </w:rPr>
        <w:t xml:space="preserve"> manglende </w:t>
      </w:r>
      <w:r>
        <w:rPr>
          <w:rFonts w:ascii="Arial" w:hAnsi="Arial" w:cs="Arial"/>
        </w:rPr>
        <w:t>sikkerhets</w:t>
      </w:r>
      <w:r w:rsidRPr="00EE638C">
        <w:rPr>
          <w:rFonts w:ascii="Arial" w:hAnsi="Arial" w:cs="Arial"/>
        </w:rPr>
        <w:t xml:space="preserve">klarering eller tap av </w:t>
      </w:r>
      <w:r>
        <w:rPr>
          <w:rFonts w:ascii="Arial" w:hAnsi="Arial" w:cs="Arial"/>
        </w:rPr>
        <w:t>denne,</w:t>
      </w:r>
      <w:r w:rsidRPr="00EE638C">
        <w:rPr>
          <w:rFonts w:ascii="Arial" w:hAnsi="Arial" w:cs="Arial"/>
        </w:rPr>
        <w:t xml:space="preserve"> være å anse som vesentlig mislighold </w:t>
      </w:r>
      <w:r>
        <w:rPr>
          <w:rFonts w:ascii="Arial" w:hAnsi="Arial" w:cs="Arial"/>
        </w:rPr>
        <w:t xml:space="preserve">av kontrakt </w:t>
      </w:r>
      <w:r w:rsidRPr="00EE638C">
        <w:rPr>
          <w:rFonts w:ascii="Arial" w:hAnsi="Arial" w:cs="Arial"/>
        </w:rPr>
        <w:t>som i verste fall vil kunne medføre heving av kontrakten</w:t>
      </w:r>
      <w:r>
        <w:rPr>
          <w:rFonts w:ascii="Arial" w:hAnsi="Arial" w:cs="Arial"/>
        </w:rPr>
        <w:t xml:space="preserve"> om oppdraget</w:t>
      </w:r>
      <w:r w:rsidRPr="00EE638C">
        <w:rPr>
          <w:rFonts w:ascii="Arial" w:hAnsi="Arial" w:cs="Arial"/>
        </w:rPr>
        <w:t>.</w:t>
      </w:r>
    </w:p>
    <w:p w14:paraId="1B93D4DF" w14:textId="77777777" w:rsidR="002376BF" w:rsidRDefault="002376BF" w:rsidP="002376BF">
      <w:pPr>
        <w:pStyle w:val="Brdtekstpaaflgende"/>
        <w:rPr>
          <w:rFonts w:ascii="Arial" w:hAnsi="Arial" w:cs="Arial"/>
        </w:rPr>
      </w:pPr>
    </w:p>
    <w:p w14:paraId="1B93D4E0" w14:textId="77777777" w:rsidR="002376BF" w:rsidRDefault="002376BF" w:rsidP="002376BF">
      <w:pPr>
        <w:pStyle w:val="Brdtekstpaaflgende"/>
        <w:numPr>
          <w:ilvl w:val="0"/>
          <w:numId w:val="1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Utgifter</w:t>
      </w:r>
    </w:p>
    <w:p w14:paraId="1B93D4E1" w14:textId="77777777" w:rsidR="002376BF" w:rsidRDefault="002376BF" w:rsidP="002376BF">
      <w:pPr>
        <w:pStyle w:val="Brdtekstpaaflgende"/>
        <w:rPr>
          <w:rFonts w:ascii="Arial" w:hAnsi="Arial" w:cs="Arial"/>
        </w:rPr>
      </w:pPr>
      <w:r w:rsidRPr="006C671E">
        <w:rPr>
          <w:rFonts w:ascii="Arial" w:hAnsi="Arial" w:cs="Arial"/>
        </w:rPr>
        <w:t xml:space="preserve">Denne avtalen forplikter ikke </w:t>
      </w:r>
      <w:r>
        <w:rPr>
          <w:rFonts w:ascii="Arial" w:hAnsi="Arial" w:cs="Arial"/>
        </w:rPr>
        <w:t xml:space="preserve">Statsbygg </w:t>
      </w:r>
      <w:r w:rsidRPr="006C671E">
        <w:rPr>
          <w:rFonts w:ascii="Arial" w:hAnsi="Arial" w:cs="Arial"/>
        </w:rPr>
        <w:t xml:space="preserve">økonomisk for dekning av utgifter eller krav leverandøren måtte ha for å oppfylle betingelsene i henhold til denne avtale. Det erkjennes imidlertid at partene i annen skriftlig form (kontrakt </w:t>
      </w:r>
      <w:proofErr w:type="spellStart"/>
      <w:r w:rsidRPr="006C671E">
        <w:rPr>
          <w:rFonts w:ascii="Arial" w:hAnsi="Arial" w:cs="Arial"/>
        </w:rPr>
        <w:t>etc</w:t>
      </w:r>
      <w:proofErr w:type="spellEnd"/>
      <w:r w:rsidRPr="006C671E">
        <w:rPr>
          <w:rFonts w:ascii="Arial" w:hAnsi="Arial" w:cs="Arial"/>
        </w:rPr>
        <w:t xml:space="preserve">) kan treffe avtale om dekning av slike omkostninger som følger av de sikkerhetskrav som er stilt eller som vil bli stilt til leverandøren under utføringen av </w:t>
      </w:r>
      <w:r w:rsidRPr="003570AF">
        <w:rPr>
          <w:rFonts w:ascii="Arial" w:hAnsi="Arial" w:cs="Arial"/>
        </w:rPr>
        <w:t>oppdraget.</w:t>
      </w:r>
    </w:p>
    <w:p w14:paraId="1B93D4E2" w14:textId="77777777" w:rsidR="002376BF" w:rsidRPr="006C671E" w:rsidRDefault="002376BF" w:rsidP="002376BF">
      <w:pPr>
        <w:pStyle w:val="Brdtekstpaaflgende"/>
        <w:rPr>
          <w:rFonts w:ascii="Arial" w:hAnsi="Arial" w:cs="Arial"/>
        </w:rPr>
      </w:pPr>
    </w:p>
    <w:p w14:paraId="1B93D4E3" w14:textId="77777777" w:rsidR="002376BF" w:rsidRPr="007D1747" w:rsidRDefault="002376BF" w:rsidP="002376BF">
      <w:pPr>
        <w:pStyle w:val="Brdtekstpaaflgende"/>
        <w:numPr>
          <w:ilvl w:val="0"/>
          <w:numId w:val="1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Forandringer i avtalen</w:t>
      </w:r>
    </w:p>
    <w:p w14:paraId="1B93D4E4" w14:textId="77777777" w:rsidR="002376BF" w:rsidRPr="00EE638C" w:rsidRDefault="002376BF" w:rsidP="002376BF">
      <w:pPr>
        <w:pStyle w:val="Brdtekstpaaflgende"/>
        <w:rPr>
          <w:rFonts w:ascii="Arial" w:hAnsi="Arial" w:cs="Arial"/>
        </w:rPr>
      </w:pPr>
      <w:r w:rsidRPr="006C671E">
        <w:rPr>
          <w:rFonts w:ascii="Arial" w:hAnsi="Arial" w:cs="Arial"/>
        </w:rPr>
        <w:t xml:space="preserve">Forandringer i denne avtalen kan bare skje skriftlig og skal godkjennes av begge parter. Avtalen skal gjelde så lenge leverandøren </w:t>
      </w:r>
      <w:r>
        <w:rPr>
          <w:rFonts w:ascii="Arial" w:hAnsi="Arial" w:cs="Arial"/>
        </w:rPr>
        <w:t>utfører</w:t>
      </w:r>
      <w:r w:rsidRPr="006C671E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>t</w:t>
      </w:r>
      <w:r w:rsidRPr="006C671E">
        <w:rPr>
          <w:rFonts w:ascii="Arial" w:hAnsi="Arial" w:cs="Arial"/>
        </w:rPr>
        <w:t xml:space="preserve"> sikkerhetsgraderte </w:t>
      </w:r>
      <w:r w:rsidRPr="003570AF">
        <w:rPr>
          <w:rFonts w:ascii="Arial" w:hAnsi="Arial" w:cs="Arial"/>
        </w:rPr>
        <w:t>o</w:t>
      </w:r>
      <w:r>
        <w:rPr>
          <w:rFonts w:ascii="Arial" w:hAnsi="Arial" w:cs="Arial"/>
        </w:rPr>
        <w:t>ppdraget</w:t>
      </w:r>
      <w:r w:rsidRPr="006C671E">
        <w:rPr>
          <w:rFonts w:ascii="Arial" w:hAnsi="Arial" w:cs="Arial"/>
        </w:rPr>
        <w:t>.</w:t>
      </w:r>
    </w:p>
    <w:p w14:paraId="1B93D4E5" w14:textId="77777777" w:rsidR="002376BF" w:rsidRDefault="002376BF" w:rsidP="002376BF">
      <w:pPr>
        <w:pStyle w:val="Brdtekstpaaflgende"/>
        <w:rPr>
          <w:rFonts w:ascii="Arial" w:hAnsi="Arial" w:cs="Arial"/>
        </w:rPr>
      </w:pPr>
    </w:p>
    <w:p w14:paraId="1B93D4E6" w14:textId="77777777" w:rsidR="002376BF" w:rsidRPr="00257C1F" w:rsidRDefault="002376BF" w:rsidP="002376BF">
      <w:pPr>
        <w:pStyle w:val="Brdtekstpaaflgende"/>
        <w:numPr>
          <w:ilvl w:val="0"/>
          <w:numId w:val="1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Signering</w:t>
      </w:r>
    </w:p>
    <w:p w14:paraId="1B93D4E7" w14:textId="77777777" w:rsidR="002376BF" w:rsidRPr="006C671E" w:rsidRDefault="002376BF" w:rsidP="002376BF">
      <w:pPr>
        <w:pStyle w:val="Brdtekstpaaflgende"/>
        <w:rPr>
          <w:rFonts w:ascii="Arial" w:hAnsi="Arial" w:cs="Arial"/>
        </w:rPr>
      </w:pPr>
      <w:r w:rsidRPr="006C671E">
        <w:rPr>
          <w:rFonts w:ascii="Arial" w:hAnsi="Arial" w:cs="Arial"/>
        </w:rPr>
        <w:t xml:space="preserve">Denne avtalen er utferdiget i </w:t>
      </w:r>
      <w:r w:rsidRPr="006C671E">
        <w:rPr>
          <w:rFonts w:ascii="Arial" w:hAnsi="Arial" w:cs="Arial"/>
          <w:i/>
          <w:iCs/>
        </w:rPr>
        <w:t xml:space="preserve">to </w:t>
      </w:r>
      <w:r w:rsidRPr="006C671E">
        <w:rPr>
          <w:rFonts w:ascii="Arial" w:hAnsi="Arial" w:cs="Arial"/>
        </w:rPr>
        <w:t xml:space="preserve">eksemplarer.  Hver av partene beholder </w:t>
      </w:r>
      <w:r w:rsidRPr="006C671E">
        <w:rPr>
          <w:rFonts w:ascii="Arial" w:hAnsi="Arial" w:cs="Arial"/>
          <w:i/>
          <w:iCs/>
        </w:rPr>
        <w:t xml:space="preserve">ett </w:t>
      </w:r>
      <w:r w:rsidRPr="006C671E">
        <w:rPr>
          <w:rFonts w:ascii="Arial" w:hAnsi="Arial" w:cs="Arial"/>
        </w:rPr>
        <w:t xml:space="preserve">eksemplar.  </w:t>
      </w:r>
    </w:p>
    <w:p w14:paraId="1B93D4E8" w14:textId="77777777" w:rsidR="002376BF" w:rsidRPr="006C671E" w:rsidRDefault="002376BF" w:rsidP="002376BF">
      <w:pPr>
        <w:pStyle w:val="Brdtekstpaaflgende"/>
        <w:rPr>
          <w:rFonts w:ascii="Arial" w:hAnsi="Arial" w:cs="Arial"/>
        </w:rPr>
      </w:pPr>
    </w:p>
    <w:p w14:paraId="1B93D4E9" w14:textId="77777777" w:rsidR="002376BF" w:rsidRPr="006C671E" w:rsidRDefault="002376BF" w:rsidP="002376BF">
      <w:pPr>
        <w:pStyle w:val="Brdtekstpaaflgende"/>
        <w:rPr>
          <w:rFonts w:ascii="Arial" w:hAnsi="Arial" w:cs="Arial"/>
        </w:rPr>
      </w:pPr>
    </w:p>
    <w:p w14:paraId="1B93D4EA" w14:textId="0707DD1E" w:rsidR="002376BF" w:rsidRPr="006C671E" w:rsidRDefault="002376BF" w:rsidP="002376BF">
      <w:pPr>
        <w:pStyle w:val="Brdtekstpaaflgende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Sted…</w:t>
      </w:r>
      <w:proofErr w:type="gramEnd"/>
      <w:r>
        <w:rPr>
          <w:rFonts w:ascii="Arial" w:hAnsi="Arial" w:cs="Arial"/>
        </w:rPr>
        <w:t>………………Dato……………</w:t>
      </w:r>
      <w:r w:rsidR="00663122">
        <w:rPr>
          <w:rFonts w:ascii="Arial" w:hAnsi="Arial" w:cs="Arial"/>
        </w:rPr>
        <w:tab/>
      </w:r>
      <w:r w:rsidR="00663122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St</w:t>
      </w:r>
      <w:r w:rsidRPr="006C671E">
        <w:rPr>
          <w:rFonts w:ascii="Arial" w:hAnsi="Arial" w:cs="Arial"/>
        </w:rPr>
        <w:t>ed…</w:t>
      </w:r>
      <w:proofErr w:type="gramEnd"/>
      <w:r w:rsidRPr="006C671E">
        <w:rPr>
          <w:rFonts w:ascii="Arial" w:hAnsi="Arial" w:cs="Arial"/>
        </w:rPr>
        <w:t xml:space="preserve">………………Dato…………… </w:t>
      </w:r>
    </w:p>
    <w:p w14:paraId="1B93D4EB" w14:textId="77777777" w:rsidR="002376BF" w:rsidRPr="006C671E" w:rsidRDefault="002376BF" w:rsidP="002376BF">
      <w:pPr>
        <w:pStyle w:val="Brdtekstpaaflgende"/>
        <w:rPr>
          <w:rFonts w:ascii="Arial" w:hAnsi="Arial" w:cs="Arial"/>
        </w:rPr>
      </w:pPr>
    </w:p>
    <w:p w14:paraId="1B93D4EC" w14:textId="77777777" w:rsidR="002376BF" w:rsidRPr="006C671E" w:rsidRDefault="002376BF" w:rsidP="002376BF">
      <w:pPr>
        <w:pStyle w:val="Brdtekstpaaflgende"/>
        <w:rPr>
          <w:rFonts w:ascii="Arial" w:hAnsi="Arial" w:cs="Arial"/>
        </w:rPr>
      </w:pPr>
    </w:p>
    <w:p w14:paraId="1B93D4ED" w14:textId="39E451B1" w:rsidR="002376BF" w:rsidRPr="00106C8C" w:rsidRDefault="002376BF" w:rsidP="002376BF">
      <w:pPr>
        <w:pStyle w:val="Brdtekstpaaflgende"/>
        <w:rPr>
          <w:rFonts w:ascii="Arial" w:hAnsi="Arial" w:cs="Arial"/>
        </w:rPr>
      </w:pPr>
      <w:r w:rsidRPr="74C785EC">
        <w:rPr>
          <w:rFonts w:ascii="Arial" w:hAnsi="Arial" w:cs="Arial"/>
        </w:rPr>
        <w:t>………………………………………</w:t>
      </w:r>
      <w:r w:rsidR="00106C8C" w:rsidRPr="74C785EC">
        <w:rPr>
          <w:rFonts w:ascii="Arial" w:hAnsi="Arial" w:cs="Arial"/>
        </w:rPr>
        <w:t>….</w:t>
      </w:r>
      <w:r>
        <w:tab/>
      </w:r>
      <w:r w:rsidRPr="74C785EC">
        <w:rPr>
          <w:rFonts w:ascii="Arial" w:hAnsi="Arial" w:cs="Arial"/>
        </w:rPr>
        <w:t xml:space="preserve">     </w:t>
      </w:r>
      <w:r>
        <w:tab/>
      </w:r>
      <w:r w:rsidRPr="74C785EC">
        <w:rPr>
          <w:rFonts w:ascii="Arial" w:hAnsi="Arial" w:cs="Arial"/>
        </w:rPr>
        <w:t>……………………………………</w:t>
      </w:r>
      <w:r w:rsidR="00106C8C" w:rsidRPr="74C785EC">
        <w:rPr>
          <w:rFonts w:ascii="Arial" w:hAnsi="Arial" w:cs="Arial"/>
        </w:rPr>
        <w:t>…….</w:t>
      </w:r>
    </w:p>
    <w:p w14:paraId="1B93D4EE" w14:textId="076B6F73" w:rsidR="002376BF" w:rsidRPr="00106C8C" w:rsidRDefault="5A95C0BE" w:rsidP="74C785EC">
      <w:pPr>
        <w:pStyle w:val="Brdtekstpaaflgende"/>
        <w:ind w:left="4248" w:hanging="4248"/>
        <w:rPr>
          <w:rFonts w:ascii="Arial" w:hAnsi="Arial" w:cs="Arial"/>
          <w:color w:val="000000" w:themeColor="text1"/>
        </w:rPr>
      </w:pPr>
      <w:r w:rsidRPr="74C785EC">
        <w:rPr>
          <w:rFonts w:ascii="Arial" w:hAnsi="Arial" w:cs="Arial"/>
          <w:color w:val="000000" w:themeColor="text1"/>
        </w:rPr>
        <w:t>XXX XXXX</w:t>
      </w:r>
      <w:r w:rsidR="00803BB1">
        <w:tab/>
      </w:r>
      <w:r w:rsidR="00803BB1">
        <w:tab/>
      </w:r>
      <w:r w:rsidR="002376BF" w:rsidRPr="74C785EC">
        <w:rPr>
          <w:rFonts w:ascii="Arial" w:hAnsi="Arial" w:cs="Arial"/>
          <w:color w:val="000000" w:themeColor="text1"/>
        </w:rPr>
        <w:t xml:space="preserve">    </w:t>
      </w:r>
      <w:r w:rsidR="001E154D">
        <w:rPr>
          <w:rFonts w:ascii="Arial" w:hAnsi="Arial" w:cs="Arial"/>
          <w:color w:val="000000" w:themeColor="text1"/>
        </w:rPr>
        <w:t xml:space="preserve">xxx </w:t>
      </w:r>
      <w:proofErr w:type="spellStart"/>
      <w:r w:rsidR="001E154D">
        <w:rPr>
          <w:rFonts w:ascii="Arial" w:hAnsi="Arial" w:cs="Arial"/>
          <w:color w:val="000000" w:themeColor="text1"/>
        </w:rPr>
        <w:t>xxxx</w:t>
      </w:r>
      <w:proofErr w:type="spellEnd"/>
    </w:p>
    <w:p w14:paraId="1B93D4EF" w14:textId="126E1D2F" w:rsidR="002376BF" w:rsidRPr="00106C8C" w:rsidRDefault="002376BF" w:rsidP="002376BF">
      <w:pPr>
        <w:pStyle w:val="Brdtekstpaaflgende"/>
        <w:ind w:left="4248" w:hanging="4248"/>
        <w:rPr>
          <w:rFonts w:ascii="Arial" w:hAnsi="Arial" w:cs="Arial"/>
          <w:color w:val="000000" w:themeColor="text1"/>
        </w:rPr>
      </w:pPr>
      <w:r w:rsidRPr="74C785EC">
        <w:rPr>
          <w:rFonts w:ascii="Arial" w:hAnsi="Arial" w:cs="Arial"/>
          <w:color w:val="000000" w:themeColor="text1"/>
        </w:rPr>
        <w:t xml:space="preserve">Daglig leder </w:t>
      </w:r>
      <w:r>
        <w:tab/>
      </w:r>
      <w:r>
        <w:tab/>
      </w:r>
      <w:r w:rsidRPr="74C785EC">
        <w:rPr>
          <w:rFonts w:ascii="Arial" w:hAnsi="Arial" w:cs="Arial"/>
          <w:color w:val="000000" w:themeColor="text1"/>
        </w:rPr>
        <w:t xml:space="preserve"> </w:t>
      </w:r>
      <w:proofErr w:type="gramStart"/>
      <w:r w:rsidRPr="74C785EC">
        <w:rPr>
          <w:rFonts w:ascii="Arial" w:hAnsi="Arial" w:cs="Arial"/>
          <w:color w:val="000000" w:themeColor="text1"/>
        </w:rPr>
        <w:t xml:space="preserve">   </w:t>
      </w:r>
      <w:r w:rsidR="001E154D">
        <w:rPr>
          <w:rFonts w:ascii="Arial" w:hAnsi="Arial" w:cs="Arial"/>
          <w:color w:val="000000" w:themeColor="text1"/>
        </w:rPr>
        <w:t>(</w:t>
      </w:r>
      <w:proofErr w:type="gramEnd"/>
      <w:r w:rsidR="001E154D">
        <w:rPr>
          <w:rFonts w:ascii="Arial" w:hAnsi="Arial" w:cs="Arial"/>
          <w:color w:val="000000" w:themeColor="text1"/>
        </w:rPr>
        <w:t>tittel)</w:t>
      </w:r>
    </w:p>
    <w:p w14:paraId="1B93D4F0" w14:textId="7A1E845D" w:rsidR="002376BF" w:rsidRDefault="2939B541" w:rsidP="74C785EC">
      <w:pPr>
        <w:pStyle w:val="Brdtekstpaaflgende"/>
        <w:ind w:left="4248" w:hanging="4248"/>
        <w:rPr>
          <w:rFonts w:ascii="Arial" w:hAnsi="Arial" w:cs="Arial"/>
          <w:color w:val="000000" w:themeColor="text1"/>
        </w:rPr>
      </w:pPr>
      <w:r w:rsidRPr="74C785EC">
        <w:rPr>
          <w:rFonts w:ascii="Arial" w:hAnsi="Arial" w:cs="Arial"/>
          <w:color w:val="000000" w:themeColor="text1"/>
        </w:rPr>
        <w:t>XXX</w:t>
      </w:r>
      <w:r w:rsidR="00803BB1">
        <w:tab/>
      </w:r>
      <w:r w:rsidR="002376BF" w:rsidRPr="74C785EC">
        <w:rPr>
          <w:rFonts w:ascii="Arial" w:hAnsi="Arial" w:cs="Arial"/>
          <w:color w:val="000000" w:themeColor="text1"/>
        </w:rPr>
        <w:t xml:space="preserve"> </w:t>
      </w:r>
      <w:r w:rsidR="00803BB1">
        <w:tab/>
      </w:r>
      <w:r w:rsidR="002376BF" w:rsidRPr="74C785EC">
        <w:rPr>
          <w:rFonts w:ascii="Arial" w:hAnsi="Arial" w:cs="Arial"/>
          <w:color w:val="000000" w:themeColor="text1"/>
        </w:rPr>
        <w:t xml:space="preserve">    Statsbygg</w:t>
      </w:r>
    </w:p>
    <w:p w14:paraId="1B93D4F1" w14:textId="77777777" w:rsidR="001E154D" w:rsidRDefault="001E154D"/>
    <w:sectPr w:rsidR="008C6E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85302"/>
    <w:multiLevelType w:val="hybridMultilevel"/>
    <w:tmpl w:val="6D1A1052"/>
    <w:lvl w:ilvl="0" w:tplc="BACA5C4C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596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E1D"/>
    <w:rsid w:val="00106C8C"/>
    <w:rsid w:val="00150EB9"/>
    <w:rsid w:val="001E154D"/>
    <w:rsid w:val="00201B9F"/>
    <w:rsid w:val="002306BA"/>
    <w:rsid w:val="002376BF"/>
    <w:rsid w:val="00337EA5"/>
    <w:rsid w:val="004A3BE8"/>
    <w:rsid w:val="0056145F"/>
    <w:rsid w:val="005E3661"/>
    <w:rsid w:val="00663122"/>
    <w:rsid w:val="006F3BA0"/>
    <w:rsid w:val="00730E1D"/>
    <w:rsid w:val="00760864"/>
    <w:rsid w:val="0079354F"/>
    <w:rsid w:val="00803BB1"/>
    <w:rsid w:val="008A5CDD"/>
    <w:rsid w:val="009D068B"/>
    <w:rsid w:val="00A873F0"/>
    <w:rsid w:val="00AD7DA6"/>
    <w:rsid w:val="00B405D6"/>
    <w:rsid w:val="00C11FE7"/>
    <w:rsid w:val="00C14F4F"/>
    <w:rsid w:val="00C22AA0"/>
    <w:rsid w:val="00D8155F"/>
    <w:rsid w:val="00EA0E2C"/>
    <w:rsid w:val="00EF2FDB"/>
    <w:rsid w:val="0171EE91"/>
    <w:rsid w:val="0E7C402B"/>
    <w:rsid w:val="0FA375D5"/>
    <w:rsid w:val="10245023"/>
    <w:rsid w:val="1058DBC1"/>
    <w:rsid w:val="1197B0A1"/>
    <w:rsid w:val="184FB637"/>
    <w:rsid w:val="186090C4"/>
    <w:rsid w:val="1A041252"/>
    <w:rsid w:val="1F0CEC61"/>
    <w:rsid w:val="1FF67BBB"/>
    <w:rsid w:val="24B8BE8B"/>
    <w:rsid w:val="2939B541"/>
    <w:rsid w:val="2C09E9B9"/>
    <w:rsid w:val="32B86057"/>
    <w:rsid w:val="339E6A6C"/>
    <w:rsid w:val="360E4919"/>
    <w:rsid w:val="3B23572C"/>
    <w:rsid w:val="44A0E29E"/>
    <w:rsid w:val="4AFD7658"/>
    <w:rsid w:val="4CC31449"/>
    <w:rsid w:val="4F55A3BC"/>
    <w:rsid w:val="55A64327"/>
    <w:rsid w:val="57B6A953"/>
    <w:rsid w:val="5A95C0BE"/>
    <w:rsid w:val="5B39A59F"/>
    <w:rsid w:val="5BA1F4FF"/>
    <w:rsid w:val="5D3F4409"/>
    <w:rsid w:val="5E0DF08E"/>
    <w:rsid w:val="621B5B46"/>
    <w:rsid w:val="63201EFA"/>
    <w:rsid w:val="6636EBF9"/>
    <w:rsid w:val="669D8B16"/>
    <w:rsid w:val="66CC724C"/>
    <w:rsid w:val="6CDB921D"/>
    <w:rsid w:val="6F22C0A1"/>
    <w:rsid w:val="7381F20F"/>
    <w:rsid w:val="74C785EC"/>
    <w:rsid w:val="76B651C9"/>
    <w:rsid w:val="78E9724B"/>
    <w:rsid w:val="7907A4B3"/>
    <w:rsid w:val="794F1FB1"/>
    <w:rsid w:val="7A7785FA"/>
    <w:rsid w:val="7C5DB9C7"/>
    <w:rsid w:val="7E13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3D4AF"/>
  <w15:chartTrackingRefBased/>
  <w15:docId w15:val="{31930C0B-5E74-4A4F-8FF2-3180EE96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6BF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Brdtekstpaaflgende">
    <w:name w:val="Brødtekst paafølgende"/>
    <w:basedOn w:val="Brdtekst"/>
    <w:uiPriority w:val="99"/>
    <w:rsid w:val="002376BF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2376BF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237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62E819-0D09-4698-B9F7-D8EF987F8BFE}"/>
</file>

<file path=customXml/itemProps2.xml><?xml version="1.0" encoding="utf-8"?>
<ds:datastoreItem xmlns:ds="http://schemas.openxmlformats.org/officeDocument/2006/customXml" ds:itemID="{0F3A3991-0FA1-4920-AE00-E3947858475B}">
  <ds:schemaRefs>
    <ds:schemaRef ds:uri="http://schemas.microsoft.com/office/2006/documentManagement/types"/>
    <ds:schemaRef ds:uri="http://purl.org/dc/elements/1.1/"/>
    <ds:schemaRef ds:uri="a18c900d-f9d1-485b-9c0a-df8b6ebbade5"/>
    <ds:schemaRef ds:uri="http://purl.org/dc/dcmitype/"/>
    <ds:schemaRef ds:uri="http://www.w3.org/XML/1998/namespace"/>
    <ds:schemaRef ds:uri="d24c52fe-0ee1-44c4-8009-5e0653739702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  <ds:schemaRef ds:uri="3e1ee867-6c22-4ae5-a59f-bdb7f374e011"/>
    <ds:schemaRef ds:uri="bdb7a5e8-c769-4721-a0bc-cbc7f624f6b1"/>
  </ds:schemaRefs>
</ds:datastoreItem>
</file>

<file path=customXml/itemProps3.xml><?xml version="1.0" encoding="utf-8"?>
<ds:datastoreItem xmlns:ds="http://schemas.openxmlformats.org/officeDocument/2006/customXml" ds:itemID="{3EBDE7C9-2803-48CF-8282-A5D9178B0B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4541</Characters>
  <Application>Microsoft Office Word</Application>
  <DocSecurity>0</DocSecurity>
  <Lines>37</Lines>
  <Paragraphs>10</Paragraphs>
  <ScaleCrop>false</ScaleCrop>
  <Company>Statsbygg</Company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Christensen, Ingrid</dc:creator>
  <cp:keywords/>
  <dc:description/>
  <cp:lastModifiedBy>Aune, Eva Carina</cp:lastModifiedBy>
  <cp:revision>3</cp:revision>
  <dcterms:created xsi:type="dcterms:W3CDTF">2025-01-20T11:45:00Z</dcterms:created>
  <dcterms:modified xsi:type="dcterms:W3CDTF">2025-08-05T07:38:00Z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Dokumenttype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ArchivedTo">
    <vt:lpwstr>, </vt:lpwstr>
  </property>
  <property fmtid="{D5CDD505-2E9C-101B-9397-08002B2CF9AE}" pid="11" name="xd_Signature">
    <vt:bool>false</vt:bool>
  </property>
  <property fmtid="{D5CDD505-2E9C-101B-9397-08002B2CF9AE}" pid="12" name="MediaServiceImageTags">
    <vt:lpwstr/>
  </property>
</Properties>
</file>